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270" w:rsidRPr="00CC4C91" w:rsidRDefault="00E11F4C" w:rsidP="00E11F4C">
      <w:pPr>
        <w:rPr>
          <w:b/>
          <w:sz w:val="72"/>
          <w:szCs w:val="72"/>
        </w:rPr>
      </w:pPr>
      <w:r>
        <w:rPr>
          <w:sz w:val="96"/>
          <w:szCs w:val="96"/>
        </w:rPr>
        <w:t xml:space="preserve">    </w:t>
      </w:r>
      <w:r w:rsidR="00CC4C91">
        <w:rPr>
          <w:sz w:val="96"/>
          <w:szCs w:val="96"/>
        </w:rPr>
        <w:t xml:space="preserve">  </w:t>
      </w:r>
      <w:r>
        <w:rPr>
          <w:sz w:val="96"/>
          <w:szCs w:val="96"/>
        </w:rPr>
        <w:t xml:space="preserve"> </w:t>
      </w:r>
      <w:r w:rsidR="00CC4C91">
        <w:rPr>
          <w:sz w:val="96"/>
          <w:szCs w:val="96"/>
        </w:rPr>
        <w:t xml:space="preserve">  </w:t>
      </w:r>
      <w:r w:rsidRPr="00CC4C91">
        <w:rPr>
          <w:b/>
          <w:sz w:val="72"/>
          <w:szCs w:val="72"/>
        </w:rPr>
        <w:t>ОБЪЯВЛЕНИЕ</w:t>
      </w:r>
    </w:p>
    <w:p w:rsidR="00CC4C91" w:rsidRPr="00CC4C91" w:rsidRDefault="00CC4C91" w:rsidP="00E11F4C">
      <w:pPr>
        <w:rPr>
          <w:b/>
          <w:sz w:val="44"/>
          <w:szCs w:val="44"/>
        </w:rPr>
      </w:pPr>
      <w:r w:rsidRPr="00CC4C91">
        <w:rPr>
          <w:b/>
          <w:sz w:val="72"/>
          <w:szCs w:val="72"/>
        </w:rPr>
        <w:t xml:space="preserve">   </w:t>
      </w:r>
      <w:r w:rsidRPr="00CC4C91">
        <w:rPr>
          <w:b/>
          <w:sz w:val="44"/>
          <w:szCs w:val="44"/>
        </w:rPr>
        <w:t>Уважаемые собственники и наниматели!</w:t>
      </w:r>
    </w:p>
    <w:p w:rsidR="00CC4C91" w:rsidRPr="00CC4C91" w:rsidRDefault="0081205A" w:rsidP="00CC4C91">
      <w:pPr>
        <w:jc w:val="both"/>
        <w:rPr>
          <w:rFonts w:ascii="Times New Roman" w:eastAsia="Calibri" w:hAnsi="Times New Roman" w:cs="Times New Roman"/>
          <w:b/>
          <w:sz w:val="36"/>
          <w:szCs w:val="36"/>
        </w:rPr>
      </w:pPr>
      <w:r w:rsidRPr="00CC4C91">
        <w:rPr>
          <w:rFonts w:ascii="Times New Roman" w:hAnsi="Times New Roman" w:cs="Times New Roman"/>
          <w:sz w:val="36"/>
          <w:szCs w:val="36"/>
        </w:rPr>
        <w:t xml:space="preserve"> </w:t>
      </w:r>
      <w:r w:rsidRPr="00CC4C9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</w:t>
      </w:r>
      <w:r w:rsidRPr="00CC4C91">
        <w:rPr>
          <w:rFonts w:ascii="Times New Roman" w:eastAsia="Calibri" w:hAnsi="Times New Roman" w:cs="Times New Roman"/>
          <w:sz w:val="36"/>
          <w:szCs w:val="36"/>
        </w:rPr>
        <w:t>Управляющая организация ООО «</w:t>
      </w:r>
      <w:proofErr w:type="spellStart"/>
      <w:r w:rsidRPr="00CC4C91">
        <w:rPr>
          <w:rFonts w:ascii="Times New Roman" w:eastAsia="Calibri" w:hAnsi="Times New Roman" w:cs="Times New Roman"/>
          <w:sz w:val="36"/>
          <w:szCs w:val="36"/>
        </w:rPr>
        <w:t>Жи</w:t>
      </w:r>
      <w:r w:rsidRPr="00CC4C91">
        <w:rPr>
          <w:rFonts w:ascii="Times New Roman" w:eastAsia="Calibri" w:hAnsi="Times New Roman" w:cs="Times New Roman"/>
          <w:sz w:val="36"/>
          <w:szCs w:val="36"/>
        </w:rPr>
        <w:t>лДом</w:t>
      </w:r>
      <w:proofErr w:type="spellEnd"/>
      <w:r w:rsidRPr="00CC4C91">
        <w:rPr>
          <w:rFonts w:ascii="Times New Roman" w:eastAsia="Calibri" w:hAnsi="Times New Roman" w:cs="Times New Roman"/>
          <w:sz w:val="36"/>
          <w:szCs w:val="36"/>
        </w:rPr>
        <w:t>» сообщает, что с 01.01.2026</w:t>
      </w:r>
      <w:r w:rsidRPr="00CC4C91">
        <w:rPr>
          <w:rFonts w:ascii="Times New Roman" w:eastAsia="Calibri" w:hAnsi="Times New Roman" w:cs="Times New Roman"/>
          <w:sz w:val="36"/>
          <w:szCs w:val="36"/>
        </w:rPr>
        <w:t xml:space="preserve"> года, согласно п.3.2.6</w:t>
      </w:r>
      <w:r w:rsidR="00431FD6">
        <w:rPr>
          <w:rFonts w:ascii="Times New Roman" w:eastAsia="Calibri" w:hAnsi="Times New Roman" w:cs="Times New Roman"/>
          <w:sz w:val="36"/>
          <w:szCs w:val="36"/>
        </w:rPr>
        <w:t xml:space="preserve"> и Приложения №2</w:t>
      </w:r>
      <w:r w:rsidRPr="00CC4C91">
        <w:rPr>
          <w:rFonts w:ascii="Times New Roman" w:eastAsia="Calibri" w:hAnsi="Times New Roman" w:cs="Times New Roman"/>
          <w:sz w:val="36"/>
          <w:szCs w:val="36"/>
        </w:rPr>
        <w:t xml:space="preserve"> Договора управления многоквартирным</w:t>
      </w:r>
      <w:r w:rsidRPr="00CC4C91">
        <w:rPr>
          <w:rFonts w:ascii="Times New Roman" w:eastAsia="Calibri" w:hAnsi="Times New Roman" w:cs="Times New Roman"/>
          <w:sz w:val="36"/>
          <w:szCs w:val="36"/>
        </w:rPr>
        <w:t>и домами</w:t>
      </w:r>
      <w:r w:rsidRPr="00CC4C91">
        <w:rPr>
          <w:rFonts w:ascii="Times New Roman" w:eastAsia="Calibri" w:hAnsi="Times New Roman" w:cs="Times New Roman"/>
          <w:sz w:val="36"/>
          <w:szCs w:val="36"/>
        </w:rPr>
        <w:t xml:space="preserve"> размер платы за услуги по содержанию и ремонту общего имущества многоквартирно</w:t>
      </w:r>
      <w:r w:rsidR="00CC4C91" w:rsidRPr="00CC4C91">
        <w:rPr>
          <w:rFonts w:ascii="Times New Roman" w:eastAsia="Calibri" w:hAnsi="Times New Roman" w:cs="Times New Roman"/>
          <w:sz w:val="36"/>
          <w:szCs w:val="36"/>
        </w:rPr>
        <w:t>го дома будет</w:t>
      </w:r>
      <w:r w:rsidRPr="00CC4C91">
        <w:rPr>
          <w:rFonts w:ascii="Times New Roman" w:eastAsia="Calibri" w:hAnsi="Times New Roman" w:cs="Times New Roman"/>
          <w:sz w:val="36"/>
          <w:szCs w:val="36"/>
        </w:rPr>
        <w:t xml:space="preserve"> проиндексирован на уровень инфляции потребительских цен, а именно на 4</w:t>
      </w:r>
      <w:r w:rsidR="00CC4C91" w:rsidRPr="00CC4C91">
        <w:rPr>
          <w:rFonts w:ascii="Times New Roman" w:eastAsia="Calibri" w:hAnsi="Times New Roman" w:cs="Times New Roman"/>
          <w:sz w:val="36"/>
          <w:szCs w:val="36"/>
        </w:rPr>
        <w:t xml:space="preserve">% за 1 </w:t>
      </w:r>
      <w:proofErr w:type="spellStart"/>
      <w:r w:rsidR="00CC4C91" w:rsidRPr="00CC4C91">
        <w:rPr>
          <w:rFonts w:ascii="Times New Roman" w:eastAsia="Calibri" w:hAnsi="Times New Roman" w:cs="Times New Roman"/>
          <w:sz w:val="36"/>
          <w:szCs w:val="36"/>
        </w:rPr>
        <w:t>кв.м</w:t>
      </w:r>
      <w:proofErr w:type="spellEnd"/>
      <w:r w:rsidR="00CC4C91" w:rsidRPr="00CC4C91">
        <w:rPr>
          <w:rFonts w:ascii="Times New Roman" w:eastAsia="Calibri" w:hAnsi="Times New Roman" w:cs="Times New Roman"/>
          <w:sz w:val="36"/>
          <w:szCs w:val="36"/>
        </w:rPr>
        <w:t>. жилой площади.</w:t>
      </w:r>
      <w:r w:rsidR="00CC4C91" w:rsidRPr="00CC4C91">
        <w:rPr>
          <w:rFonts w:ascii="Times New Roman" w:eastAsia="Calibri" w:hAnsi="Times New Roman" w:cs="Times New Roman"/>
          <w:b/>
          <w:sz w:val="36"/>
          <w:szCs w:val="36"/>
        </w:rPr>
        <w:t xml:space="preserve">  </w:t>
      </w:r>
      <w:r w:rsidR="00CC4C91" w:rsidRPr="00CC4C91">
        <w:rPr>
          <w:rFonts w:ascii="Times New Roman" w:eastAsia="Calibri" w:hAnsi="Times New Roman" w:cs="Times New Roman"/>
          <w:b/>
          <w:sz w:val="36"/>
          <w:szCs w:val="36"/>
        </w:rPr>
        <w:t xml:space="preserve">Сумма размера платы за услуги по содержанию и ремонту общего имущества МКД с </w:t>
      </w:r>
      <w:r w:rsidR="00CC4C91" w:rsidRPr="00CC4C91">
        <w:rPr>
          <w:rFonts w:ascii="Times New Roman" w:eastAsia="Calibri" w:hAnsi="Times New Roman" w:cs="Times New Roman"/>
          <w:b/>
          <w:sz w:val="36"/>
          <w:szCs w:val="36"/>
        </w:rPr>
        <w:t>01.01.2026</w:t>
      </w:r>
      <w:r w:rsidR="00CC4C91" w:rsidRPr="00CC4C91">
        <w:rPr>
          <w:rFonts w:ascii="Times New Roman" w:eastAsia="Calibri" w:hAnsi="Times New Roman" w:cs="Times New Roman"/>
          <w:b/>
          <w:sz w:val="36"/>
          <w:szCs w:val="36"/>
        </w:rPr>
        <w:t xml:space="preserve"> года</w:t>
      </w:r>
      <w:r w:rsidR="00CC4C91" w:rsidRPr="00CC4C91">
        <w:rPr>
          <w:rFonts w:ascii="Times New Roman" w:eastAsia="Calibri" w:hAnsi="Times New Roman" w:cs="Times New Roman"/>
          <w:b/>
          <w:sz w:val="36"/>
          <w:szCs w:val="36"/>
        </w:rPr>
        <w:t xml:space="preserve"> с учетом НДС</w:t>
      </w:r>
      <w:r w:rsidR="00CC4C91" w:rsidRPr="00CC4C91">
        <w:rPr>
          <w:rFonts w:ascii="Times New Roman" w:eastAsia="Calibri" w:hAnsi="Times New Roman" w:cs="Times New Roman"/>
          <w:b/>
          <w:sz w:val="36"/>
          <w:szCs w:val="36"/>
        </w:rPr>
        <w:t xml:space="preserve"> будет составлять: </w:t>
      </w:r>
      <w:r w:rsidR="00CC4C91" w:rsidRPr="00CC4C91">
        <w:rPr>
          <w:rFonts w:ascii="Times New Roman" w:eastAsia="Calibri" w:hAnsi="Times New Roman" w:cs="Times New Roman"/>
          <w:b/>
          <w:sz w:val="36"/>
          <w:szCs w:val="36"/>
        </w:rPr>
        <w:t xml:space="preserve"> </w:t>
      </w:r>
    </w:p>
    <w:p w:rsidR="00E11F4C" w:rsidRPr="00CC4C91" w:rsidRDefault="00E11F4C" w:rsidP="00E11F4C">
      <w:pPr>
        <w:jc w:val="both"/>
        <w:rPr>
          <w:rFonts w:ascii="Times New Roman" w:hAnsi="Times New Roman" w:cs="Times New Roman"/>
          <w:sz w:val="32"/>
          <w:szCs w:val="32"/>
        </w:rPr>
      </w:pPr>
      <w:r w:rsidRPr="00CC4C91">
        <w:rPr>
          <w:rFonts w:ascii="Times New Roman" w:hAnsi="Times New Roman" w:cs="Times New Roman"/>
          <w:b/>
          <w:sz w:val="44"/>
          <w:szCs w:val="44"/>
        </w:rPr>
        <w:t>- 68,32 руб. за 1 м</w:t>
      </w:r>
      <w:r w:rsidR="00CC4C91" w:rsidRPr="00CC4C91">
        <w:rPr>
          <w:rFonts w:ascii="Times New Roman" w:hAnsi="Times New Roman" w:cs="Times New Roman"/>
          <w:b/>
          <w:sz w:val="44"/>
          <w:szCs w:val="44"/>
        </w:rPr>
        <w:t>2</w:t>
      </w:r>
      <w:r w:rsidR="00CC4C91" w:rsidRPr="00CC4C91">
        <w:rPr>
          <w:rFonts w:ascii="Times New Roman" w:hAnsi="Times New Roman" w:cs="Times New Roman"/>
          <w:sz w:val="32"/>
          <w:szCs w:val="32"/>
        </w:rPr>
        <w:t xml:space="preserve"> по</w:t>
      </w:r>
      <w:r w:rsidRPr="00CC4C91">
        <w:rPr>
          <w:rFonts w:ascii="Times New Roman" w:hAnsi="Times New Roman" w:cs="Times New Roman"/>
          <w:sz w:val="32"/>
          <w:szCs w:val="32"/>
        </w:rPr>
        <w:t xml:space="preserve"> </w:t>
      </w:r>
      <w:r w:rsidR="00CC4C91" w:rsidRPr="00CC4C91">
        <w:rPr>
          <w:rFonts w:ascii="Times New Roman" w:hAnsi="Times New Roman" w:cs="Times New Roman"/>
          <w:sz w:val="32"/>
          <w:szCs w:val="32"/>
        </w:rPr>
        <w:t>адресам: ул.</w:t>
      </w:r>
      <w:r w:rsidRPr="00CC4C9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C4C91">
        <w:rPr>
          <w:rFonts w:ascii="Times New Roman" w:hAnsi="Times New Roman" w:cs="Times New Roman"/>
          <w:sz w:val="32"/>
          <w:szCs w:val="32"/>
        </w:rPr>
        <w:t>Отке</w:t>
      </w:r>
      <w:proofErr w:type="spellEnd"/>
      <w:r w:rsidRPr="00CC4C91">
        <w:rPr>
          <w:rFonts w:ascii="Times New Roman" w:hAnsi="Times New Roman" w:cs="Times New Roman"/>
          <w:sz w:val="32"/>
          <w:szCs w:val="32"/>
        </w:rPr>
        <w:t>, д.3, 33,</w:t>
      </w:r>
      <w:r w:rsidR="0081205A" w:rsidRPr="00CC4C91">
        <w:rPr>
          <w:rFonts w:ascii="Times New Roman" w:hAnsi="Times New Roman" w:cs="Times New Roman"/>
          <w:sz w:val="32"/>
          <w:szCs w:val="32"/>
        </w:rPr>
        <w:t xml:space="preserve"> 39,</w:t>
      </w:r>
      <w:r w:rsidRPr="00CC4C91">
        <w:rPr>
          <w:rFonts w:ascii="Times New Roman" w:hAnsi="Times New Roman" w:cs="Times New Roman"/>
          <w:sz w:val="32"/>
          <w:szCs w:val="32"/>
        </w:rPr>
        <w:t xml:space="preserve"> 46, 48, 50, 54,</w:t>
      </w:r>
      <w:r w:rsidR="0081205A" w:rsidRPr="00CC4C91">
        <w:rPr>
          <w:rFonts w:ascii="Times New Roman" w:hAnsi="Times New Roman" w:cs="Times New Roman"/>
          <w:sz w:val="32"/>
          <w:szCs w:val="32"/>
        </w:rPr>
        <w:t xml:space="preserve"> 56,</w:t>
      </w:r>
      <w:r w:rsidRPr="00CC4C91">
        <w:rPr>
          <w:rFonts w:ascii="Times New Roman" w:hAnsi="Times New Roman" w:cs="Times New Roman"/>
          <w:sz w:val="32"/>
          <w:szCs w:val="32"/>
        </w:rPr>
        <w:t xml:space="preserve"> 58, 60, 62, 64, ул. Строителей, д.</w:t>
      </w:r>
      <w:r w:rsidR="0081205A" w:rsidRPr="00CC4C91">
        <w:rPr>
          <w:rFonts w:ascii="Times New Roman" w:hAnsi="Times New Roman" w:cs="Times New Roman"/>
          <w:sz w:val="32"/>
          <w:szCs w:val="32"/>
        </w:rPr>
        <w:t xml:space="preserve">3, </w:t>
      </w:r>
      <w:r w:rsidRPr="00CC4C91">
        <w:rPr>
          <w:rFonts w:ascii="Times New Roman" w:hAnsi="Times New Roman" w:cs="Times New Roman"/>
          <w:sz w:val="32"/>
          <w:szCs w:val="32"/>
        </w:rPr>
        <w:t>4,</w:t>
      </w:r>
      <w:r w:rsidR="0081205A" w:rsidRPr="00CC4C91">
        <w:rPr>
          <w:rFonts w:ascii="Times New Roman" w:hAnsi="Times New Roman" w:cs="Times New Roman"/>
          <w:sz w:val="32"/>
          <w:szCs w:val="32"/>
        </w:rPr>
        <w:t xml:space="preserve"> </w:t>
      </w:r>
      <w:r w:rsidR="00CC4C91" w:rsidRPr="00CC4C91">
        <w:rPr>
          <w:rFonts w:ascii="Times New Roman" w:hAnsi="Times New Roman" w:cs="Times New Roman"/>
          <w:sz w:val="32"/>
          <w:szCs w:val="32"/>
        </w:rPr>
        <w:t>5, 6</w:t>
      </w:r>
      <w:r w:rsidRPr="00CC4C91">
        <w:rPr>
          <w:rFonts w:ascii="Times New Roman" w:hAnsi="Times New Roman" w:cs="Times New Roman"/>
          <w:sz w:val="32"/>
          <w:szCs w:val="32"/>
        </w:rPr>
        <w:t xml:space="preserve">, 8, 9, 10, 11, 12, 13, 14, 15, ул. Энергетиков, д.3, 4, 5, 6, 7, 8, 9, 10, 11, 13, 18, 20, 22, 24, 26, 28, 30, ул. Южная, д.17, ул. </w:t>
      </w:r>
      <w:proofErr w:type="spellStart"/>
      <w:r w:rsidRPr="00CC4C91">
        <w:rPr>
          <w:rFonts w:ascii="Times New Roman" w:hAnsi="Times New Roman" w:cs="Times New Roman"/>
          <w:sz w:val="32"/>
          <w:szCs w:val="32"/>
        </w:rPr>
        <w:t>Берзиня</w:t>
      </w:r>
      <w:proofErr w:type="spellEnd"/>
      <w:r w:rsidRPr="00CC4C91">
        <w:rPr>
          <w:rFonts w:ascii="Times New Roman" w:hAnsi="Times New Roman" w:cs="Times New Roman"/>
          <w:sz w:val="32"/>
          <w:szCs w:val="32"/>
        </w:rPr>
        <w:t>, д.22, ул. Беринга, д.</w:t>
      </w:r>
      <w:r w:rsidR="0081205A" w:rsidRPr="00CC4C91">
        <w:rPr>
          <w:rFonts w:ascii="Times New Roman" w:hAnsi="Times New Roman" w:cs="Times New Roman"/>
          <w:sz w:val="32"/>
          <w:szCs w:val="32"/>
        </w:rPr>
        <w:t xml:space="preserve">6, </w:t>
      </w:r>
      <w:r w:rsidRPr="00CC4C91">
        <w:rPr>
          <w:rFonts w:ascii="Times New Roman" w:hAnsi="Times New Roman" w:cs="Times New Roman"/>
          <w:sz w:val="32"/>
          <w:szCs w:val="32"/>
        </w:rPr>
        <w:t xml:space="preserve">8, 9, 16, ул. Горького, д.2, 4, 6, ул. Ленина, д.26, 48, 63, ул. Мира, д.3, 5, 7, ул. </w:t>
      </w:r>
      <w:proofErr w:type="spellStart"/>
      <w:r w:rsidRPr="00CC4C91">
        <w:rPr>
          <w:rFonts w:ascii="Times New Roman" w:hAnsi="Times New Roman" w:cs="Times New Roman"/>
          <w:sz w:val="32"/>
          <w:szCs w:val="32"/>
        </w:rPr>
        <w:t>Отке</w:t>
      </w:r>
      <w:proofErr w:type="spellEnd"/>
      <w:r w:rsidRPr="00CC4C91">
        <w:rPr>
          <w:rFonts w:ascii="Times New Roman" w:hAnsi="Times New Roman" w:cs="Times New Roman"/>
          <w:sz w:val="32"/>
          <w:szCs w:val="32"/>
        </w:rPr>
        <w:t xml:space="preserve">, д.1, 33А, 33Б, 38, 43, ул. </w:t>
      </w:r>
      <w:proofErr w:type="spellStart"/>
      <w:r w:rsidRPr="00CC4C91">
        <w:rPr>
          <w:rFonts w:ascii="Times New Roman" w:hAnsi="Times New Roman" w:cs="Times New Roman"/>
          <w:sz w:val="32"/>
          <w:szCs w:val="32"/>
        </w:rPr>
        <w:t>Рультытегина</w:t>
      </w:r>
      <w:proofErr w:type="spellEnd"/>
      <w:r w:rsidRPr="00CC4C91">
        <w:rPr>
          <w:rFonts w:ascii="Times New Roman" w:hAnsi="Times New Roman" w:cs="Times New Roman"/>
          <w:sz w:val="32"/>
          <w:szCs w:val="32"/>
        </w:rPr>
        <w:t xml:space="preserve">, д.13, 17, ул. </w:t>
      </w:r>
      <w:proofErr w:type="spellStart"/>
      <w:r w:rsidRPr="00CC4C91">
        <w:rPr>
          <w:rFonts w:ascii="Times New Roman" w:hAnsi="Times New Roman" w:cs="Times New Roman"/>
          <w:sz w:val="32"/>
          <w:szCs w:val="32"/>
        </w:rPr>
        <w:t>Тевлянто</w:t>
      </w:r>
      <w:proofErr w:type="spellEnd"/>
      <w:r w:rsidRPr="00CC4C91">
        <w:rPr>
          <w:rFonts w:ascii="Times New Roman" w:hAnsi="Times New Roman" w:cs="Times New Roman"/>
          <w:sz w:val="32"/>
          <w:szCs w:val="32"/>
        </w:rPr>
        <w:t>, д.7,</w:t>
      </w:r>
      <w:r w:rsidR="0081205A" w:rsidRPr="00CC4C91">
        <w:rPr>
          <w:rFonts w:ascii="Times New Roman" w:hAnsi="Times New Roman" w:cs="Times New Roman"/>
          <w:sz w:val="32"/>
          <w:szCs w:val="32"/>
        </w:rPr>
        <w:t xml:space="preserve"> </w:t>
      </w:r>
      <w:r w:rsidR="00CC4C91" w:rsidRPr="00CC4C91">
        <w:rPr>
          <w:rFonts w:ascii="Times New Roman" w:hAnsi="Times New Roman" w:cs="Times New Roman"/>
          <w:sz w:val="32"/>
          <w:szCs w:val="32"/>
        </w:rPr>
        <w:t>8, 9</w:t>
      </w:r>
      <w:r w:rsidRPr="00CC4C91">
        <w:rPr>
          <w:rFonts w:ascii="Times New Roman" w:hAnsi="Times New Roman" w:cs="Times New Roman"/>
          <w:sz w:val="32"/>
          <w:szCs w:val="32"/>
        </w:rPr>
        <w:t>;</w:t>
      </w:r>
    </w:p>
    <w:p w:rsidR="00E11F4C" w:rsidRPr="00CC4C91" w:rsidRDefault="00E11F4C" w:rsidP="00E11F4C">
      <w:pPr>
        <w:jc w:val="both"/>
        <w:rPr>
          <w:rFonts w:ascii="Times New Roman" w:hAnsi="Times New Roman" w:cs="Times New Roman"/>
          <w:sz w:val="32"/>
          <w:szCs w:val="32"/>
        </w:rPr>
      </w:pPr>
      <w:r w:rsidRPr="00CC4C91">
        <w:rPr>
          <w:rFonts w:ascii="Times New Roman" w:hAnsi="Times New Roman" w:cs="Times New Roman"/>
          <w:b/>
          <w:sz w:val="44"/>
          <w:szCs w:val="44"/>
        </w:rPr>
        <w:t>- 74,41 руб. за 1 м2</w:t>
      </w:r>
      <w:r w:rsidRPr="00CC4C91">
        <w:rPr>
          <w:rFonts w:ascii="Times New Roman" w:hAnsi="Times New Roman" w:cs="Times New Roman"/>
          <w:sz w:val="32"/>
          <w:szCs w:val="32"/>
        </w:rPr>
        <w:t xml:space="preserve"> по адресам: ул. Береговая, д.</w:t>
      </w:r>
      <w:r w:rsidR="0081205A" w:rsidRPr="00CC4C91">
        <w:rPr>
          <w:rFonts w:ascii="Times New Roman" w:hAnsi="Times New Roman" w:cs="Times New Roman"/>
          <w:sz w:val="32"/>
          <w:szCs w:val="32"/>
        </w:rPr>
        <w:t xml:space="preserve">2, </w:t>
      </w:r>
      <w:r w:rsidRPr="00CC4C91">
        <w:rPr>
          <w:rFonts w:ascii="Times New Roman" w:hAnsi="Times New Roman" w:cs="Times New Roman"/>
          <w:sz w:val="32"/>
          <w:szCs w:val="32"/>
        </w:rPr>
        <w:t>2а, 10</w:t>
      </w:r>
      <w:r w:rsidR="0081205A" w:rsidRPr="00CC4C91">
        <w:rPr>
          <w:rFonts w:ascii="Times New Roman" w:hAnsi="Times New Roman" w:cs="Times New Roman"/>
          <w:sz w:val="32"/>
          <w:szCs w:val="32"/>
        </w:rPr>
        <w:t xml:space="preserve">, 12, ул. Колхозная, д.1, 3, 6, </w:t>
      </w:r>
      <w:r w:rsidR="00CC4C91" w:rsidRPr="00CC4C91">
        <w:rPr>
          <w:rFonts w:ascii="Times New Roman" w:hAnsi="Times New Roman" w:cs="Times New Roman"/>
          <w:sz w:val="32"/>
          <w:szCs w:val="32"/>
        </w:rPr>
        <w:t>8;</w:t>
      </w:r>
    </w:p>
    <w:p w:rsidR="00E11F4C" w:rsidRPr="00CC4C91" w:rsidRDefault="00E11F4C" w:rsidP="00E11F4C">
      <w:pPr>
        <w:jc w:val="both"/>
        <w:rPr>
          <w:rFonts w:ascii="Times New Roman" w:hAnsi="Times New Roman" w:cs="Times New Roman"/>
          <w:sz w:val="32"/>
          <w:szCs w:val="32"/>
        </w:rPr>
      </w:pPr>
      <w:r w:rsidRPr="00CC4C91">
        <w:rPr>
          <w:rFonts w:ascii="Times New Roman" w:hAnsi="Times New Roman" w:cs="Times New Roman"/>
          <w:b/>
          <w:sz w:val="44"/>
          <w:szCs w:val="44"/>
        </w:rPr>
        <w:t>- 73,35 руб. за 1 м2</w:t>
      </w:r>
      <w:r w:rsidRPr="00CC4C91">
        <w:rPr>
          <w:rFonts w:ascii="Times New Roman" w:hAnsi="Times New Roman" w:cs="Times New Roman"/>
          <w:sz w:val="32"/>
          <w:szCs w:val="32"/>
        </w:rPr>
        <w:t xml:space="preserve"> по адресам: ул. Ленина, д.35, 36а, 43,44, ул. </w:t>
      </w:r>
      <w:proofErr w:type="spellStart"/>
      <w:r w:rsidRPr="00CC4C91">
        <w:rPr>
          <w:rFonts w:ascii="Times New Roman" w:hAnsi="Times New Roman" w:cs="Times New Roman"/>
          <w:sz w:val="32"/>
          <w:szCs w:val="32"/>
        </w:rPr>
        <w:t>Отке</w:t>
      </w:r>
      <w:proofErr w:type="spellEnd"/>
      <w:r w:rsidRPr="00CC4C91">
        <w:rPr>
          <w:rFonts w:ascii="Times New Roman" w:hAnsi="Times New Roman" w:cs="Times New Roman"/>
          <w:sz w:val="32"/>
          <w:szCs w:val="32"/>
        </w:rPr>
        <w:t>, д.24, 30а;</w:t>
      </w:r>
    </w:p>
    <w:p w:rsidR="00E11F4C" w:rsidRPr="00CC4C91" w:rsidRDefault="00E11F4C" w:rsidP="00E11F4C">
      <w:pPr>
        <w:jc w:val="both"/>
        <w:rPr>
          <w:rFonts w:ascii="Times New Roman" w:hAnsi="Times New Roman" w:cs="Times New Roman"/>
          <w:sz w:val="32"/>
          <w:szCs w:val="32"/>
        </w:rPr>
      </w:pPr>
      <w:r w:rsidRPr="00CC4C91">
        <w:rPr>
          <w:rFonts w:ascii="Times New Roman" w:hAnsi="Times New Roman" w:cs="Times New Roman"/>
          <w:b/>
          <w:sz w:val="44"/>
          <w:szCs w:val="44"/>
        </w:rPr>
        <w:t xml:space="preserve">- </w:t>
      </w:r>
      <w:r w:rsidR="0081205A" w:rsidRPr="00CC4C91">
        <w:rPr>
          <w:rFonts w:ascii="Times New Roman" w:hAnsi="Times New Roman" w:cs="Times New Roman"/>
          <w:b/>
          <w:sz w:val="44"/>
          <w:szCs w:val="44"/>
        </w:rPr>
        <w:t>47,99 руб. за 1 м2</w:t>
      </w:r>
      <w:r w:rsidR="0081205A" w:rsidRPr="00CC4C91">
        <w:rPr>
          <w:rFonts w:ascii="Times New Roman" w:hAnsi="Times New Roman" w:cs="Times New Roman"/>
          <w:sz w:val="32"/>
          <w:szCs w:val="32"/>
        </w:rPr>
        <w:t xml:space="preserve"> по адресам: ул. </w:t>
      </w:r>
      <w:proofErr w:type="spellStart"/>
      <w:r w:rsidR="0081205A" w:rsidRPr="00CC4C91">
        <w:rPr>
          <w:rFonts w:ascii="Times New Roman" w:hAnsi="Times New Roman" w:cs="Times New Roman"/>
          <w:sz w:val="32"/>
          <w:szCs w:val="32"/>
        </w:rPr>
        <w:t>Отке</w:t>
      </w:r>
      <w:proofErr w:type="spellEnd"/>
      <w:r w:rsidR="0081205A" w:rsidRPr="00CC4C91">
        <w:rPr>
          <w:rFonts w:ascii="Times New Roman" w:hAnsi="Times New Roman" w:cs="Times New Roman"/>
          <w:sz w:val="32"/>
          <w:szCs w:val="32"/>
        </w:rPr>
        <w:t>, д.12, ул. Партизанская, д.7, ул. Чукотская, д.13, ул. Ленина, д.42;</w:t>
      </w:r>
    </w:p>
    <w:p w:rsidR="0081205A" w:rsidRDefault="0081205A" w:rsidP="00E11F4C">
      <w:pPr>
        <w:jc w:val="both"/>
        <w:rPr>
          <w:rFonts w:ascii="Times New Roman" w:hAnsi="Times New Roman" w:cs="Times New Roman"/>
          <w:sz w:val="32"/>
          <w:szCs w:val="32"/>
        </w:rPr>
      </w:pPr>
      <w:r w:rsidRPr="00CC4C91">
        <w:rPr>
          <w:rFonts w:ascii="Times New Roman" w:hAnsi="Times New Roman" w:cs="Times New Roman"/>
          <w:b/>
          <w:sz w:val="44"/>
          <w:szCs w:val="44"/>
        </w:rPr>
        <w:t>- 67,73 руб. за 1 м2</w:t>
      </w:r>
      <w:r w:rsidRPr="00CC4C91">
        <w:rPr>
          <w:rFonts w:ascii="Times New Roman" w:hAnsi="Times New Roman" w:cs="Times New Roman"/>
          <w:sz w:val="32"/>
          <w:szCs w:val="32"/>
        </w:rPr>
        <w:t xml:space="preserve"> по адресам: ул. Южная, д.8, 10, ул. </w:t>
      </w:r>
      <w:proofErr w:type="spellStart"/>
      <w:r w:rsidRPr="00CC4C91">
        <w:rPr>
          <w:rFonts w:ascii="Times New Roman" w:hAnsi="Times New Roman" w:cs="Times New Roman"/>
          <w:sz w:val="32"/>
          <w:szCs w:val="32"/>
        </w:rPr>
        <w:t>Тевлянто</w:t>
      </w:r>
      <w:proofErr w:type="spellEnd"/>
      <w:r w:rsidRPr="00CC4C91">
        <w:rPr>
          <w:rFonts w:ascii="Times New Roman" w:hAnsi="Times New Roman" w:cs="Times New Roman"/>
          <w:sz w:val="32"/>
          <w:szCs w:val="32"/>
        </w:rPr>
        <w:t>, д.2, ул. Строителей, д.1, 1а</w:t>
      </w:r>
      <w:r w:rsidR="00CC4C91">
        <w:rPr>
          <w:rFonts w:ascii="Times New Roman" w:hAnsi="Times New Roman" w:cs="Times New Roman"/>
          <w:sz w:val="32"/>
          <w:szCs w:val="32"/>
        </w:rPr>
        <w:t>;</w:t>
      </w:r>
    </w:p>
    <w:p w:rsidR="00CC4C91" w:rsidRDefault="00CC4C91" w:rsidP="00E11F4C">
      <w:pPr>
        <w:jc w:val="both"/>
        <w:rPr>
          <w:rFonts w:ascii="Times New Roman" w:hAnsi="Times New Roman" w:cs="Times New Roman"/>
          <w:sz w:val="32"/>
          <w:szCs w:val="32"/>
        </w:rPr>
      </w:pPr>
      <w:r w:rsidRPr="00CC4C91">
        <w:rPr>
          <w:rFonts w:ascii="Times New Roman" w:hAnsi="Times New Roman" w:cs="Times New Roman"/>
          <w:b/>
          <w:sz w:val="44"/>
          <w:szCs w:val="44"/>
        </w:rPr>
        <w:t>- 52,68 руб. за 1 м2</w:t>
      </w:r>
      <w:r>
        <w:rPr>
          <w:rFonts w:ascii="Times New Roman" w:hAnsi="Times New Roman" w:cs="Times New Roman"/>
          <w:sz w:val="32"/>
          <w:szCs w:val="32"/>
        </w:rPr>
        <w:t xml:space="preserve"> по адресам: ул. </w:t>
      </w:r>
      <w:proofErr w:type="spellStart"/>
      <w:r>
        <w:rPr>
          <w:rFonts w:ascii="Times New Roman" w:hAnsi="Times New Roman" w:cs="Times New Roman"/>
          <w:sz w:val="32"/>
          <w:szCs w:val="32"/>
        </w:rPr>
        <w:t>Рультытегина</w:t>
      </w:r>
      <w:proofErr w:type="spellEnd"/>
      <w:r>
        <w:rPr>
          <w:rFonts w:ascii="Times New Roman" w:hAnsi="Times New Roman" w:cs="Times New Roman"/>
          <w:sz w:val="32"/>
          <w:szCs w:val="32"/>
        </w:rPr>
        <w:t>, д.16а;</w:t>
      </w:r>
    </w:p>
    <w:p w:rsidR="00CC4C91" w:rsidRDefault="00CC4C91" w:rsidP="00E11F4C">
      <w:pPr>
        <w:jc w:val="both"/>
        <w:rPr>
          <w:rFonts w:ascii="Times New Roman" w:hAnsi="Times New Roman" w:cs="Times New Roman"/>
          <w:sz w:val="32"/>
          <w:szCs w:val="32"/>
        </w:rPr>
      </w:pPr>
      <w:r w:rsidRPr="00CC4C91">
        <w:rPr>
          <w:rFonts w:ascii="Times New Roman" w:hAnsi="Times New Roman" w:cs="Times New Roman"/>
          <w:b/>
          <w:sz w:val="44"/>
          <w:szCs w:val="44"/>
        </w:rPr>
        <w:t>- 47,88 руб. за 1 м2</w:t>
      </w:r>
      <w:r>
        <w:rPr>
          <w:rFonts w:ascii="Times New Roman" w:hAnsi="Times New Roman" w:cs="Times New Roman"/>
          <w:sz w:val="32"/>
          <w:szCs w:val="32"/>
        </w:rPr>
        <w:t xml:space="preserve"> по адресам: ул. Строителей, д.16;</w:t>
      </w:r>
    </w:p>
    <w:p w:rsidR="00801CA3" w:rsidRPr="00CC4C91" w:rsidRDefault="00801CA3" w:rsidP="00801CA3">
      <w:pPr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 xml:space="preserve">               </w:t>
      </w:r>
      <w:r w:rsidRPr="00CC4C91">
        <w:rPr>
          <w:b/>
          <w:sz w:val="72"/>
          <w:szCs w:val="72"/>
        </w:rPr>
        <w:t>ОБЪЯВЛЕНИЕ</w:t>
      </w:r>
    </w:p>
    <w:p w:rsidR="00801CA3" w:rsidRPr="00CC4C91" w:rsidRDefault="00801CA3" w:rsidP="00801CA3">
      <w:pPr>
        <w:rPr>
          <w:b/>
          <w:sz w:val="44"/>
          <w:szCs w:val="44"/>
        </w:rPr>
      </w:pPr>
      <w:r w:rsidRPr="00CC4C91">
        <w:rPr>
          <w:b/>
          <w:sz w:val="72"/>
          <w:szCs w:val="72"/>
        </w:rPr>
        <w:t xml:space="preserve">   </w:t>
      </w:r>
      <w:r w:rsidRPr="00CC4C91">
        <w:rPr>
          <w:b/>
          <w:sz w:val="44"/>
          <w:szCs w:val="44"/>
        </w:rPr>
        <w:t>Уважаемые собственники и наниматели!</w:t>
      </w:r>
    </w:p>
    <w:p w:rsidR="00A3164D" w:rsidRPr="00CC4C91" w:rsidRDefault="00801CA3" w:rsidP="00A3164D">
      <w:pPr>
        <w:jc w:val="both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CC4C91">
        <w:rPr>
          <w:rFonts w:ascii="Times New Roman" w:hAnsi="Times New Roman" w:cs="Times New Roman"/>
          <w:sz w:val="32"/>
          <w:szCs w:val="32"/>
        </w:rPr>
        <w:t xml:space="preserve"> </w:t>
      </w:r>
      <w:r w:rsidR="00A3164D" w:rsidRPr="00CC4C91">
        <w:rPr>
          <w:rFonts w:ascii="Times New Roman" w:eastAsia="Calibri" w:hAnsi="Times New Roman" w:cs="Times New Roman"/>
          <w:sz w:val="36"/>
          <w:szCs w:val="36"/>
        </w:rPr>
        <w:t>Управляющая организация ООО «</w:t>
      </w:r>
      <w:proofErr w:type="spellStart"/>
      <w:r w:rsidR="00A3164D" w:rsidRPr="00CC4C91">
        <w:rPr>
          <w:rFonts w:ascii="Times New Roman" w:eastAsia="Calibri" w:hAnsi="Times New Roman" w:cs="Times New Roman"/>
          <w:sz w:val="36"/>
          <w:szCs w:val="36"/>
        </w:rPr>
        <w:t>ЖилДом</w:t>
      </w:r>
      <w:proofErr w:type="spellEnd"/>
      <w:r w:rsidR="00A3164D" w:rsidRPr="00CC4C91">
        <w:rPr>
          <w:rFonts w:ascii="Times New Roman" w:eastAsia="Calibri" w:hAnsi="Times New Roman" w:cs="Times New Roman"/>
          <w:sz w:val="36"/>
          <w:szCs w:val="36"/>
        </w:rPr>
        <w:t xml:space="preserve">» сообщает, что с 01.01.2026 </w:t>
      </w:r>
      <w:r w:rsidR="00431FD6">
        <w:rPr>
          <w:rFonts w:ascii="Times New Roman" w:eastAsia="Calibri" w:hAnsi="Times New Roman" w:cs="Times New Roman"/>
          <w:sz w:val="36"/>
          <w:szCs w:val="36"/>
        </w:rPr>
        <w:t>года, согласно п.4.5</w:t>
      </w:r>
      <w:r w:rsidR="00A3164D" w:rsidRPr="00CC4C91">
        <w:rPr>
          <w:rFonts w:ascii="Times New Roman" w:eastAsia="Calibri" w:hAnsi="Times New Roman" w:cs="Times New Roman"/>
          <w:sz w:val="36"/>
          <w:szCs w:val="36"/>
        </w:rPr>
        <w:t xml:space="preserve"> Договора управления многоквартирными домами</w:t>
      </w:r>
      <w:r w:rsidR="00431FD6">
        <w:rPr>
          <w:rFonts w:ascii="Times New Roman" w:eastAsia="Calibri" w:hAnsi="Times New Roman" w:cs="Times New Roman"/>
          <w:sz w:val="36"/>
          <w:szCs w:val="36"/>
        </w:rPr>
        <w:t xml:space="preserve"> в сельском поселении Анадырского МР </w:t>
      </w:r>
      <w:proofErr w:type="spellStart"/>
      <w:r w:rsidR="00431FD6">
        <w:rPr>
          <w:rFonts w:ascii="Times New Roman" w:eastAsia="Calibri" w:hAnsi="Times New Roman" w:cs="Times New Roman"/>
          <w:sz w:val="36"/>
          <w:szCs w:val="36"/>
        </w:rPr>
        <w:t>Марково</w:t>
      </w:r>
      <w:proofErr w:type="spellEnd"/>
      <w:r w:rsidR="00A3164D" w:rsidRPr="00CC4C91">
        <w:rPr>
          <w:rFonts w:ascii="Times New Roman" w:eastAsia="Calibri" w:hAnsi="Times New Roman" w:cs="Times New Roman"/>
          <w:sz w:val="36"/>
          <w:szCs w:val="36"/>
        </w:rPr>
        <w:t xml:space="preserve"> размер платы за услуги по содержанию и ремонту общего имущества многоквартирного дома будет проиндексирован на уровень инфляции потребительских цен, а именно на 4% за 1 </w:t>
      </w:r>
      <w:proofErr w:type="spellStart"/>
      <w:r w:rsidR="00A3164D" w:rsidRPr="00CC4C91">
        <w:rPr>
          <w:rFonts w:ascii="Times New Roman" w:eastAsia="Calibri" w:hAnsi="Times New Roman" w:cs="Times New Roman"/>
          <w:sz w:val="36"/>
          <w:szCs w:val="36"/>
        </w:rPr>
        <w:t>кв.м</w:t>
      </w:r>
      <w:proofErr w:type="spellEnd"/>
      <w:r w:rsidR="00A3164D" w:rsidRPr="00CC4C91">
        <w:rPr>
          <w:rFonts w:ascii="Times New Roman" w:eastAsia="Calibri" w:hAnsi="Times New Roman" w:cs="Times New Roman"/>
          <w:sz w:val="36"/>
          <w:szCs w:val="36"/>
        </w:rPr>
        <w:t>. жилой площади.</w:t>
      </w:r>
      <w:r w:rsidR="00A3164D" w:rsidRPr="00CC4C91">
        <w:rPr>
          <w:rFonts w:ascii="Times New Roman" w:eastAsia="Calibri" w:hAnsi="Times New Roman" w:cs="Times New Roman"/>
          <w:b/>
          <w:sz w:val="36"/>
          <w:szCs w:val="36"/>
        </w:rPr>
        <w:t xml:space="preserve">  Сумма размера платы за услуги по содержанию и ремонту общего имущества МКД с 01.01.2026 года с учетом НДС будет составлять:  </w:t>
      </w:r>
    </w:p>
    <w:p w:rsidR="00CC4C91" w:rsidRDefault="00CC4C91" w:rsidP="00E11F4C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A3164D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CC4C91" w:rsidRDefault="00CC4C91" w:rsidP="00E11F4C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ул. Березкина, д.20 – 32, 56 руб. за 1 м2</w:t>
      </w:r>
    </w:p>
    <w:p w:rsidR="00CC4C91" w:rsidRDefault="00CC4C91" w:rsidP="00E11F4C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- ул. Березкина, д.22 - </w:t>
      </w:r>
      <w:r>
        <w:rPr>
          <w:rFonts w:ascii="Times New Roman" w:hAnsi="Times New Roman" w:cs="Times New Roman"/>
          <w:b/>
          <w:sz w:val="32"/>
          <w:szCs w:val="32"/>
        </w:rPr>
        <w:t>32, 56 руб. за 1 м2</w:t>
      </w:r>
    </w:p>
    <w:p w:rsidR="00CC4C91" w:rsidRDefault="00CC4C91" w:rsidP="00E11F4C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ул. Берзина, д.11</w:t>
      </w:r>
      <w:r w:rsidR="002A00DB">
        <w:rPr>
          <w:rFonts w:ascii="Times New Roman" w:hAnsi="Times New Roman" w:cs="Times New Roman"/>
          <w:b/>
          <w:sz w:val="32"/>
          <w:szCs w:val="32"/>
        </w:rPr>
        <w:t>, 13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A00DB">
        <w:rPr>
          <w:rFonts w:ascii="Times New Roman" w:hAnsi="Times New Roman" w:cs="Times New Roman"/>
          <w:b/>
          <w:sz w:val="32"/>
          <w:szCs w:val="32"/>
        </w:rPr>
        <w:t>–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bookmarkStart w:id="0" w:name="_GoBack"/>
      <w:r w:rsidR="002A00DB">
        <w:rPr>
          <w:rFonts w:ascii="Times New Roman" w:hAnsi="Times New Roman" w:cs="Times New Roman"/>
          <w:b/>
          <w:sz w:val="32"/>
          <w:szCs w:val="32"/>
        </w:rPr>
        <w:t xml:space="preserve">52, 41 </w:t>
      </w:r>
      <w:bookmarkEnd w:id="0"/>
      <w:r w:rsidR="002A00DB">
        <w:rPr>
          <w:rFonts w:ascii="Times New Roman" w:hAnsi="Times New Roman" w:cs="Times New Roman"/>
          <w:b/>
          <w:sz w:val="32"/>
          <w:szCs w:val="32"/>
        </w:rPr>
        <w:t>руб. за 1 м2</w:t>
      </w:r>
    </w:p>
    <w:p w:rsidR="002A00DB" w:rsidRDefault="002A00DB" w:rsidP="00E11F4C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ул. Берзина, д.18, 22а, 24а – 71, 03 руб. за 1 м2</w:t>
      </w:r>
    </w:p>
    <w:p w:rsidR="002A00DB" w:rsidRDefault="002A00DB" w:rsidP="002A00DB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- ул. Больничная, д.5, 10,14 - </w:t>
      </w:r>
      <w:r>
        <w:rPr>
          <w:rFonts w:ascii="Times New Roman" w:hAnsi="Times New Roman" w:cs="Times New Roman"/>
          <w:b/>
          <w:sz w:val="32"/>
          <w:szCs w:val="32"/>
        </w:rPr>
        <w:t>71, 03 руб. за 1 м2</w:t>
      </w:r>
    </w:p>
    <w:p w:rsidR="002A00DB" w:rsidRDefault="002A00DB" w:rsidP="002A00DB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ул. Больничная, д.13,15 – 69,63 руб. за 1 м2</w:t>
      </w:r>
    </w:p>
    <w:p w:rsidR="002A00DB" w:rsidRDefault="002A00DB" w:rsidP="002A00DB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- </w:t>
      </w:r>
      <w:r w:rsidR="00A3164D">
        <w:rPr>
          <w:rFonts w:ascii="Times New Roman" w:hAnsi="Times New Roman" w:cs="Times New Roman"/>
          <w:b/>
          <w:sz w:val="32"/>
          <w:szCs w:val="32"/>
        </w:rPr>
        <w:t>ул. Набережная, д.15 – 32,56 руб. за 1 м2</w:t>
      </w:r>
    </w:p>
    <w:p w:rsidR="00A3164D" w:rsidRDefault="00A3164D" w:rsidP="002A00DB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ул. Набережная, д.30 – 15,13 руб. за 1 м2</w:t>
      </w:r>
    </w:p>
    <w:p w:rsidR="00A3164D" w:rsidRDefault="00A3164D" w:rsidP="002A00DB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ул. Полярная, д.1, 3, 5, 7, 9 – 74,61 руб. за 1 м2</w:t>
      </w:r>
    </w:p>
    <w:p w:rsidR="00A3164D" w:rsidRDefault="00A3164D" w:rsidP="002A00DB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ул. Портовая, д.5, 7, 9 – 74, 62 руб. за 1 м2</w:t>
      </w:r>
    </w:p>
    <w:p w:rsidR="00A3164D" w:rsidRDefault="00A3164D" w:rsidP="002A00DB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- ул. Портовая, д.16, 22, ул. Строительная, д.10 – 32,56 руб. за 1 м2</w:t>
      </w:r>
    </w:p>
    <w:p w:rsidR="00A3164D" w:rsidRDefault="00A3164D" w:rsidP="002A00DB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 ул. Совхозная, д.17, Строительная, д.16/1, ул. Строительная, д.16/2, ул. Строительная, д.18 – 71,03 руб. за 1 м2</w:t>
      </w:r>
    </w:p>
    <w:p w:rsidR="002A00DB" w:rsidRDefault="002A00DB" w:rsidP="00E11F4C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C4C91" w:rsidRPr="00CC4C91" w:rsidRDefault="00CC4C91" w:rsidP="00E11F4C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sectPr w:rsidR="00CC4C91" w:rsidRPr="00CC4C91" w:rsidSect="00CC4C9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0C7"/>
    <w:rsid w:val="002A00DB"/>
    <w:rsid w:val="00431FD6"/>
    <w:rsid w:val="00471270"/>
    <w:rsid w:val="007120C7"/>
    <w:rsid w:val="00801CA3"/>
    <w:rsid w:val="0081205A"/>
    <w:rsid w:val="00A3164D"/>
    <w:rsid w:val="00CC4C91"/>
    <w:rsid w:val="00E11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A901C"/>
  <w15:chartTrackingRefBased/>
  <w15:docId w15:val="{791987D0-A998-4CFF-92C0-F5F96249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DBEDC-E48F-479E-9D9D-5BC9B316A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Verner</dc:creator>
  <cp:keywords/>
  <dc:description/>
  <cp:lastModifiedBy>Verner</cp:lastModifiedBy>
  <cp:revision>2</cp:revision>
  <dcterms:created xsi:type="dcterms:W3CDTF">2025-12-29T21:16:00Z</dcterms:created>
  <dcterms:modified xsi:type="dcterms:W3CDTF">2025-12-29T22:35:00Z</dcterms:modified>
</cp:coreProperties>
</file>